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97B0E" w14:textId="77777777" w:rsidR="00BA5B24" w:rsidRPr="006A2CE1" w:rsidRDefault="00BA5B24">
      <w:pPr>
        <w:rPr>
          <w:rFonts w:asciiTheme="majorHAnsi" w:hAnsiTheme="majorHAnsi" w:cstheme="majorHAnsi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0F0D5D" w:rsidRPr="006A2CE1" w14:paraId="16E61478" w14:textId="77777777" w:rsidTr="005B2517">
        <w:tc>
          <w:tcPr>
            <w:tcW w:w="8516" w:type="dxa"/>
          </w:tcPr>
          <w:p w14:paraId="0F6D8A0D" w14:textId="6843E4EC" w:rsidR="000F0D5D" w:rsidRPr="00E14FDB" w:rsidRDefault="000F0D5D" w:rsidP="000F0D5D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162E67C6" w14:textId="4B2E5145" w:rsidR="000F0D5D" w:rsidRPr="00E14FDB" w:rsidRDefault="000F0D5D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 xml:space="preserve">Meeting of the EU Framework </w:t>
            </w:r>
          </w:p>
          <w:p w14:paraId="6DBD03C5" w14:textId="77777777" w:rsidR="006C36CE" w:rsidRDefault="000F0D5D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>to promote, protect and monitor</w:t>
            </w:r>
          </w:p>
          <w:p w14:paraId="394EA01A" w14:textId="05D8D601" w:rsidR="000F0D5D" w:rsidRPr="00E14FDB" w:rsidRDefault="000F0D5D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14FDB">
              <w:rPr>
                <w:rFonts w:asciiTheme="majorHAnsi" w:hAnsiTheme="majorHAnsi" w:cstheme="majorHAnsi"/>
                <w:b/>
              </w:rPr>
              <w:t>the UN</w:t>
            </w:r>
            <w:r w:rsidR="006C36CE">
              <w:rPr>
                <w:rFonts w:asciiTheme="majorHAnsi" w:hAnsiTheme="majorHAnsi" w:cstheme="majorHAnsi"/>
                <w:b/>
              </w:rPr>
              <w:t xml:space="preserve"> </w:t>
            </w:r>
            <w:r w:rsidRPr="00E14FDB">
              <w:rPr>
                <w:rFonts w:asciiTheme="majorHAnsi" w:hAnsiTheme="majorHAnsi" w:cstheme="majorHAnsi"/>
                <w:b/>
              </w:rPr>
              <w:t>C</w:t>
            </w:r>
            <w:r w:rsidR="006C36CE">
              <w:rPr>
                <w:rFonts w:asciiTheme="majorHAnsi" w:hAnsiTheme="majorHAnsi" w:cstheme="majorHAnsi"/>
                <w:b/>
              </w:rPr>
              <w:t xml:space="preserve">onvention on the </w:t>
            </w:r>
            <w:r w:rsidRPr="00E14FDB">
              <w:rPr>
                <w:rFonts w:asciiTheme="majorHAnsi" w:hAnsiTheme="majorHAnsi" w:cstheme="majorHAnsi"/>
                <w:b/>
              </w:rPr>
              <w:t>R</w:t>
            </w:r>
            <w:r w:rsidR="006C36CE">
              <w:rPr>
                <w:rFonts w:asciiTheme="majorHAnsi" w:hAnsiTheme="majorHAnsi" w:cstheme="majorHAnsi"/>
                <w:b/>
              </w:rPr>
              <w:t xml:space="preserve">ights of </w:t>
            </w:r>
            <w:r w:rsidRPr="00E14FDB">
              <w:rPr>
                <w:rFonts w:asciiTheme="majorHAnsi" w:hAnsiTheme="majorHAnsi" w:cstheme="majorHAnsi"/>
                <w:b/>
              </w:rPr>
              <w:t>P</w:t>
            </w:r>
            <w:r w:rsidR="006C36CE">
              <w:rPr>
                <w:rFonts w:asciiTheme="majorHAnsi" w:hAnsiTheme="majorHAnsi" w:cstheme="majorHAnsi"/>
                <w:b/>
              </w:rPr>
              <w:t xml:space="preserve">ersons with </w:t>
            </w:r>
            <w:r w:rsidRPr="00E14FDB">
              <w:rPr>
                <w:rFonts w:asciiTheme="majorHAnsi" w:hAnsiTheme="majorHAnsi" w:cstheme="majorHAnsi"/>
                <w:b/>
              </w:rPr>
              <w:t>D</w:t>
            </w:r>
            <w:r w:rsidR="006C36CE">
              <w:rPr>
                <w:rFonts w:asciiTheme="majorHAnsi" w:hAnsiTheme="majorHAnsi" w:cstheme="majorHAnsi"/>
                <w:b/>
              </w:rPr>
              <w:t xml:space="preserve">isabilities </w:t>
            </w:r>
            <w:r w:rsidRPr="00E14FD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CA4B5A1" w14:textId="77777777" w:rsidR="006C36CE" w:rsidRDefault="006C36CE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BD542BA" w14:textId="0EAB5771" w:rsidR="000F0D5D" w:rsidRDefault="009C5BF1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Monday 17 September</w:t>
            </w:r>
            <w:r w:rsidR="00FD0B3C">
              <w:rPr>
                <w:rFonts w:asciiTheme="majorHAnsi" w:hAnsiTheme="majorHAnsi" w:cstheme="majorHAnsi"/>
                <w:b/>
              </w:rPr>
              <w:t xml:space="preserve"> 2018</w:t>
            </w:r>
          </w:p>
          <w:p w14:paraId="7923AA29" w14:textId="3E22CE6F" w:rsidR="009D30F0" w:rsidRPr="00E14FDB" w:rsidRDefault="00BC5A97" w:rsidP="003B3D1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  <w:r w:rsidR="00FD0B3C">
              <w:rPr>
                <w:rFonts w:asciiTheme="majorHAnsi" w:hAnsiTheme="majorHAnsi" w:cstheme="majorHAnsi"/>
                <w:b/>
              </w:rPr>
              <w:t>4</w:t>
            </w:r>
            <w:r>
              <w:rPr>
                <w:rFonts w:asciiTheme="majorHAnsi" w:hAnsiTheme="majorHAnsi" w:cstheme="majorHAnsi"/>
                <w:b/>
              </w:rPr>
              <w:t>.00</w:t>
            </w:r>
            <w:r w:rsidR="009D30F0">
              <w:rPr>
                <w:rFonts w:asciiTheme="majorHAnsi" w:hAnsiTheme="majorHAnsi" w:cstheme="majorHAnsi"/>
                <w:b/>
              </w:rPr>
              <w:t xml:space="preserve"> </w:t>
            </w:r>
            <w:r w:rsidR="00C2754E">
              <w:rPr>
                <w:rFonts w:asciiTheme="majorHAnsi" w:hAnsiTheme="majorHAnsi" w:cstheme="majorHAnsi"/>
                <w:b/>
              </w:rPr>
              <w:t xml:space="preserve">– </w:t>
            </w:r>
            <w:r w:rsidR="00C5196D">
              <w:rPr>
                <w:rFonts w:asciiTheme="majorHAnsi" w:hAnsiTheme="majorHAnsi" w:cstheme="majorHAnsi"/>
                <w:b/>
              </w:rPr>
              <w:t>1</w:t>
            </w:r>
            <w:r w:rsidR="00FD0B3C">
              <w:rPr>
                <w:rFonts w:asciiTheme="majorHAnsi" w:hAnsiTheme="majorHAnsi" w:cstheme="majorHAnsi"/>
                <w:b/>
              </w:rPr>
              <w:t>6</w:t>
            </w:r>
            <w:r w:rsidR="00C2754E">
              <w:rPr>
                <w:rFonts w:asciiTheme="majorHAnsi" w:hAnsiTheme="majorHAnsi" w:cstheme="majorHAnsi"/>
                <w:b/>
              </w:rPr>
              <w:t>.</w:t>
            </w:r>
            <w:r w:rsidR="00FD0B3C">
              <w:rPr>
                <w:rFonts w:asciiTheme="majorHAnsi" w:hAnsiTheme="majorHAnsi" w:cstheme="majorHAnsi"/>
                <w:b/>
              </w:rPr>
              <w:t>0</w:t>
            </w:r>
            <w:r w:rsidR="00C5196D">
              <w:rPr>
                <w:rFonts w:asciiTheme="majorHAnsi" w:hAnsiTheme="majorHAnsi" w:cstheme="majorHAnsi"/>
                <w:b/>
              </w:rPr>
              <w:t>0</w:t>
            </w:r>
          </w:p>
          <w:p w14:paraId="57611DE2" w14:textId="77777777" w:rsidR="000F0D5D" w:rsidRPr="009D30F0" w:rsidRDefault="000F0D5D" w:rsidP="009D30F0">
            <w:pPr>
              <w:jc w:val="center"/>
              <w:rPr>
                <w:rFonts w:ascii="Arial" w:hAnsi="Arial" w:cs="Arial"/>
              </w:rPr>
            </w:pPr>
          </w:p>
          <w:p w14:paraId="424EB2C0" w14:textId="77777777" w:rsidR="00456DCD" w:rsidRPr="00456DCD" w:rsidRDefault="00456DCD" w:rsidP="00456DCD">
            <w:pPr>
              <w:jc w:val="center"/>
              <w:rPr>
                <w:rFonts w:ascii="Arial" w:hAnsi="Arial" w:cs="Arial"/>
              </w:rPr>
            </w:pPr>
            <w:r w:rsidRPr="00456DCD">
              <w:rPr>
                <w:rFonts w:ascii="Arial" w:hAnsi="Arial" w:cs="Arial"/>
              </w:rPr>
              <w:t xml:space="preserve">Rue </w:t>
            </w:r>
            <w:proofErr w:type="spellStart"/>
            <w:r w:rsidRPr="00456DCD">
              <w:rPr>
                <w:rFonts w:ascii="Arial" w:hAnsi="Arial" w:cs="Arial"/>
              </w:rPr>
              <w:t>Montoyer</w:t>
            </w:r>
            <w:proofErr w:type="spellEnd"/>
            <w:r w:rsidRPr="00456DCD">
              <w:rPr>
                <w:rFonts w:ascii="Arial" w:hAnsi="Arial" w:cs="Arial"/>
              </w:rPr>
              <w:t xml:space="preserve"> 30, room MTS02X34</w:t>
            </w:r>
          </w:p>
          <w:p w14:paraId="08A74706" w14:textId="395D1DE2" w:rsidR="00234D87" w:rsidRDefault="00234D87" w:rsidP="00BF0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 joins by videoconference</w:t>
            </w:r>
          </w:p>
          <w:p w14:paraId="0CCFB1D6" w14:textId="43A04068" w:rsidR="000F0D5D" w:rsidRPr="005B1A4B" w:rsidRDefault="000F0D5D" w:rsidP="00BF0D1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3ABFC24" w14:textId="77777777" w:rsidR="000F0D5D" w:rsidRPr="006A2CE1" w:rsidRDefault="000F0D5D" w:rsidP="000F0D5D">
      <w:pPr>
        <w:rPr>
          <w:rFonts w:asciiTheme="majorHAnsi" w:hAnsiTheme="majorHAnsi" w:cstheme="majorHAnsi"/>
          <w:color w:val="1F497D"/>
          <w:lang w:val="en-US"/>
        </w:rPr>
      </w:pPr>
    </w:p>
    <w:p w14:paraId="47C1EF60" w14:textId="77777777" w:rsidR="000F0D5D" w:rsidRDefault="000F0D5D" w:rsidP="00767150">
      <w:pPr>
        <w:rPr>
          <w:rFonts w:asciiTheme="majorHAnsi" w:hAnsiTheme="majorHAnsi" w:cstheme="majorHAnsi"/>
          <w:b/>
        </w:rPr>
      </w:pPr>
    </w:p>
    <w:p w14:paraId="5733FC0F" w14:textId="109C18E5" w:rsidR="007E4546" w:rsidRPr="00C2754E" w:rsidRDefault="00456DCD" w:rsidP="007E454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</w:t>
      </w:r>
      <w:r w:rsidR="007E4546" w:rsidRPr="00C2754E">
        <w:rPr>
          <w:rFonts w:ascii="Arial" w:hAnsi="Arial" w:cs="Arial"/>
          <w:b/>
          <w:sz w:val="28"/>
        </w:rPr>
        <w:t xml:space="preserve">genda  </w:t>
      </w:r>
    </w:p>
    <w:p w14:paraId="525A24C2" w14:textId="77777777" w:rsidR="007E4546" w:rsidRPr="00283CCE" w:rsidRDefault="007E4546" w:rsidP="00767150">
      <w:pPr>
        <w:rPr>
          <w:rFonts w:asciiTheme="majorHAnsi" w:hAnsiTheme="majorHAnsi" w:cstheme="majorHAnsi"/>
          <w:b/>
        </w:rPr>
      </w:pPr>
    </w:p>
    <w:p w14:paraId="157C4447" w14:textId="78416EAF" w:rsidR="00283CCE" w:rsidRPr="009D30F0" w:rsidRDefault="000F0D5D" w:rsidP="009D30F0">
      <w:pPr>
        <w:numPr>
          <w:ilvl w:val="0"/>
          <w:numId w:val="3"/>
        </w:numPr>
        <w:tabs>
          <w:tab w:val="num" w:pos="720"/>
        </w:tabs>
        <w:rPr>
          <w:rFonts w:ascii="Arial" w:hAnsi="Arial" w:cs="Arial"/>
        </w:rPr>
      </w:pPr>
      <w:r w:rsidRPr="009D30F0">
        <w:rPr>
          <w:rFonts w:ascii="Arial" w:hAnsi="Arial" w:cs="Arial"/>
        </w:rPr>
        <w:t xml:space="preserve">Welcome and opening </w:t>
      </w:r>
    </w:p>
    <w:p w14:paraId="71649CA1" w14:textId="755324C5" w:rsidR="009D30F0" w:rsidRDefault="000F0D5D" w:rsidP="009D30F0">
      <w:pPr>
        <w:numPr>
          <w:ilvl w:val="0"/>
          <w:numId w:val="3"/>
        </w:numPr>
        <w:rPr>
          <w:rFonts w:ascii="Arial" w:hAnsi="Arial" w:cs="Arial"/>
        </w:rPr>
      </w:pPr>
      <w:r w:rsidRPr="009D30F0">
        <w:rPr>
          <w:rFonts w:ascii="Arial" w:hAnsi="Arial" w:cs="Arial"/>
        </w:rPr>
        <w:t>Approval of the agend</w:t>
      </w:r>
      <w:r w:rsidR="00283CCE" w:rsidRPr="009D30F0">
        <w:rPr>
          <w:rFonts w:ascii="Arial" w:hAnsi="Arial" w:cs="Arial"/>
        </w:rPr>
        <w:t>a</w:t>
      </w:r>
    </w:p>
    <w:p w14:paraId="7D3041FB" w14:textId="77777777" w:rsidR="009C5BF1" w:rsidRDefault="00FD0B3C" w:rsidP="009C5BF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Follow up of action points from </w:t>
      </w:r>
      <w:r w:rsidR="009C5BF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last meeting</w:t>
      </w:r>
    </w:p>
    <w:p w14:paraId="33D7AD44" w14:textId="5F4E4FE9" w:rsidR="00FD0B3C" w:rsidRPr="009C5BF1" w:rsidRDefault="009C5BF1" w:rsidP="009C5BF1">
      <w:pPr>
        <w:numPr>
          <w:ilvl w:val="0"/>
          <w:numId w:val="3"/>
        </w:numPr>
        <w:rPr>
          <w:rFonts w:ascii="Arial" w:hAnsi="Arial" w:cs="Arial"/>
        </w:rPr>
      </w:pPr>
      <w:r w:rsidRPr="009C5BF1">
        <w:rPr>
          <w:rFonts w:ascii="Arial" w:hAnsi="Arial" w:cs="Arial"/>
        </w:rPr>
        <w:t xml:space="preserve">Discussion on operational provisions </w:t>
      </w:r>
      <w:r>
        <w:rPr>
          <w:rFonts w:ascii="Arial" w:hAnsi="Arial" w:cs="Arial"/>
        </w:rPr>
        <w:t xml:space="preserve">of the Framework and on the </w:t>
      </w:r>
      <w:r w:rsidRPr="009C5BF1">
        <w:rPr>
          <w:rFonts w:ascii="Arial" w:hAnsi="Arial" w:cs="Arial"/>
        </w:rPr>
        <w:t>handover of the Chair</w:t>
      </w:r>
      <w:r>
        <w:rPr>
          <w:rFonts w:ascii="Arial" w:hAnsi="Arial" w:cs="Arial"/>
        </w:rPr>
        <w:t xml:space="preserve"> to the European Ombudsman</w:t>
      </w:r>
    </w:p>
    <w:p w14:paraId="6A5DA2C1" w14:textId="2E41F2DC" w:rsidR="003256FA" w:rsidRDefault="003256FA" w:rsidP="00BC5A9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Activities related to </w:t>
      </w:r>
      <w:r w:rsidR="00C3524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2019 European Parliament elections</w:t>
      </w:r>
    </w:p>
    <w:p w14:paraId="470CDB44" w14:textId="63441090" w:rsidR="00BC5A97" w:rsidRDefault="00BC5A97" w:rsidP="00BC5A9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Implementation of the 2017-2018 Work Programme and other relevant activities</w:t>
      </w:r>
    </w:p>
    <w:p w14:paraId="5344A2C2" w14:textId="77777777" w:rsidR="00BC5A97" w:rsidRDefault="00BC5A97" w:rsidP="00BC5A97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Updates from EU Framework members</w:t>
      </w:r>
    </w:p>
    <w:p w14:paraId="178E93C0" w14:textId="4B7BE117" w:rsidR="009C5BF1" w:rsidRDefault="009C5BF1" w:rsidP="00BC5A97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Preparation of Work Programme 2019-2020</w:t>
      </w:r>
    </w:p>
    <w:p w14:paraId="741EE257" w14:textId="7A5D3FDA" w:rsidR="00FD0B3C" w:rsidRPr="003256FA" w:rsidRDefault="00C2754E" w:rsidP="003256FA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55AA6007" w14:textId="77777777" w:rsidR="00DA5783" w:rsidRPr="00DA5783" w:rsidRDefault="00DA5783" w:rsidP="00DA5783">
      <w:pPr>
        <w:pStyle w:val="ListParagraph"/>
        <w:ind w:left="502"/>
        <w:contextualSpacing w:val="0"/>
        <w:rPr>
          <w:rFonts w:ascii="Arial" w:hAnsi="Arial" w:cs="Arial"/>
        </w:rPr>
      </w:pPr>
    </w:p>
    <w:sectPr w:rsidR="00DA5783" w:rsidRPr="00DA5783" w:rsidSect="00A07A89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5B66C" w14:textId="77777777" w:rsidR="00BD1F36" w:rsidRDefault="00BD1F36" w:rsidP="00647181">
      <w:r>
        <w:separator/>
      </w:r>
    </w:p>
  </w:endnote>
  <w:endnote w:type="continuationSeparator" w:id="0">
    <w:p w14:paraId="56FA2A86" w14:textId="77777777" w:rsidR="00BD1F36" w:rsidRDefault="00BD1F36" w:rsidP="0064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347B7" w14:textId="77777777" w:rsidR="00202FAF" w:rsidRDefault="00202FAF" w:rsidP="006471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D33E21" w14:textId="77777777" w:rsidR="00202FAF" w:rsidRDefault="00202FAF" w:rsidP="006471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9295E" w14:textId="77777777" w:rsidR="00202FAF" w:rsidRPr="00B20CF4" w:rsidRDefault="00202FAF" w:rsidP="00647181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B20CF4">
      <w:rPr>
        <w:rStyle w:val="PageNumber"/>
        <w:rFonts w:ascii="Times New Roman" w:hAnsi="Times New Roman" w:cs="Times New Roman"/>
      </w:rPr>
      <w:fldChar w:fldCharType="begin"/>
    </w:r>
    <w:r w:rsidRPr="00B20CF4">
      <w:rPr>
        <w:rStyle w:val="PageNumber"/>
        <w:rFonts w:ascii="Times New Roman" w:hAnsi="Times New Roman" w:cs="Times New Roman"/>
      </w:rPr>
      <w:instrText xml:space="preserve">PAGE  </w:instrText>
    </w:r>
    <w:r w:rsidRPr="00B20CF4">
      <w:rPr>
        <w:rStyle w:val="PageNumber"/>
        <w:rFonts w:ascii="Times New Roman" w:hAnsi="Times New Roman" w:cs="Times New Roman"/>
      </w:rPr>
      <w:fldChar w:fldCharType="separate"/>
    </w:r>
    <w:r w:rsidR="00F85379">
      <w:rPr>
        <w:rStyle w:val="PageNumber"/>
        <w:rFonts w:ascii="Times New Roman" w:hAnsi="Times New Roman" w:cs="Times New Roman"/>
        <w:noProof/>
      </w:rPr>
      <w:t>1</w:t>
    </w:r>
    <w:r w:rsidRPr="00B20CF4">
      <w:rPr>
        <w:rStyle w:val="PageNumber"/>
        <w:rFonts w:ascii="Times New Roman" w:hAnsi="Times New Roman" w:cs="Times New Roman"/>
      </w:rPr>
      <w:fldChar w:fldCharType="end"/>
    </w:r>
  </w:p>
  <w:p w14:paraId="0AE37917" w14:textId="77777777" w:rsidR="00202FAF" w:rsidRDefault="00202FAF" w:rsidP="006471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D098F" w14:textId="77777777" w:rsidR="00BD1F36" w:rsidRDefault="00BD1F36" w:rsidP="00647181">
      <w:r>
        <w:separator/>
      </w:r>
    </w:p>
  </w:footnote>
  <w:footnote w:type="continuationSeparator" w:id="0">
    <w:p w14:paraId="0408D4F1" w14:textId="77777777" w:rsidR="00BD1F36" w:rsidRDefault="00BD1F36" w:rsidP="0064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1A33"/>
    <w:multiLevelType w:val="hybridMultilevel"/>
    <w:tmpl w:val="847C2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661FC"/>
    <w:multiLevelType w:val="hybridMultilevel"/>
    <w:tmpl w:val="7A7C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0ACB"/>
    <w:multiLevelType w:val="hybridMultilevel"/>
    <w:tmpl w:val="8020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096A"/>
    <w:multiLevelType w:val="hybridMultilevel"/>
    <w:tmpl w:val="3D34471C"/>
    <w:lvl w:ilvl="0" w:tplc="EF7E59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B32A6"/>
    <w:multiLevelType w:val="hybridMultilevel"/>
    <w:tmpl w:val="89A03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0718"/>
    <w:multiLevelType w:val="hybridMultilevel"/>
    <w:tmpl w:val="C8E6A534"/>
    <w:lvl w:ilvl="0" w:tplc="F752B17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13BD4"/>
    <w:multiLevelType w:val="hybridMultilevel"/>
    <w:tmpl w:val="012C3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C7567"/>
    <w:multiLevelType w:val="hybridMultilevel"/>
    <w:tmpl w:val="FA7E70A4"/>
    <w:lvl w:ilvl="0" w:tplc="ECA2A3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BFA6CBE"/>
    <w:multiLevelType w:val="hybridMultilevel"/>
    <w:tmpl w:val="03D2E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705E7"/>
    <w:multiLevelType w:val="hybridMultilevel"/>
    <w:tmpl w:val="1AE66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37659"/>
    <w:multiLevelType w:val="hybridMultilevel"/>
    <w:tmpl w:val="E8942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B1548"/>
    <w:multiLevelType w:val="hybridMultilevel"/>
    <w:tmpl w:val="6270B830"/>
    <w:lvl w:ilvl="0" w:tplc="8E20F2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64627"/>
    <w:multiLevelType w:val="hybridMultilevel"/>
    <w:tmpl w:val="12583548"/>
    <w:lvl w:ilvl="0" w:tplc="0D364E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1C41A5"/>
    <w:multiLevelType w:val="hybridMultilevel"/>
    <w:tmpl w:val="71984E1E"/>
    <w:lvl w:ilvl="0" w:tplc="A6D0005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008C7"/>
    <w:multiLevelType w:val="hybridMultilevel"/>
    <w:tmpl w:val="CCF69DE4"/>
    <w:lvl w:ilvl="0" w:tplc="C47C3FF4">
      <w:start w:val="1"/>
      <w:numFmt w:val="decimal"/>
      <w:lvlText w:val="%1."/>
      <w:lvlJc w:val="left"/>
      <w:pPr>
        <w:ind w:left="720" w:hanging="360"/>
      </w:pPr>
      <w:rPr>
        <w:color w:val="44546A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D18FB"/>
    <w:multiLevelType w:val="hybridMultilevel"/>
    <w:tmpl w:val="39ACF2BE"/>
    <w:lvl w:ilvl="0" w:tplc="95E29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778D6"/>
    <w:multiLevelType w:val="hybridMultilevel"/>
    <w:tmpl w:val="DA78A63C"/>
    <w:lvl w:ilvl="0" w:tplc="ECA2A3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53F84"/>
    <w:multiLevelType w:val="hybridMultilevel"/>
    <w:tmpl w:val="EE5E2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126636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2" w:tplc="3D1266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D947E3"/>
    <w:multiLevelType w:val="hybridMultilevel"/>
    <w:tmpl w:val="D5000D1A"/>
    <w:lvl w:ilvl="0" w:tplc="ECA2A3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 w15:restartNumberingAfterBreak="0">
    <w:nsid w:val="7E1D7973"/>
    <w:multiLevelType w:val="hybridMultilevel"/>
    <w:tmpl w:val="D5000D1A"/>
    <w:lvl w:ilvl="0" w:tplc="ECA2A3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1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10"/>
  </w:num>
  <w:num w:numId="15">
    <w:abstractNumId w:val="3"/>
  </w:num>
  <w:num w:numId="16">
    <w:abstractNumId w:val="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11"/>
  </w:num>
  <w:num w:numId="21">
    <w:abstractNumId w:val="5"/>
  </w:num>
  <w:num w:numId="22">
    <w:abstractNumId w:val="5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F5E10"/>
    <w:rsid w:val="00006835"/>
    <w:rsid w:val="00022297"/>
    <w:rsid w:val="00055A30"/>
    <w:rsid w:val="000616F0"/>
    <w:rsid w:val="000772B1"/>
    <w:rsid w:val="00086CA6"/>
    <w:rsid w:val="000964F2"/>
    <w:rsid w:val="000967FD"/>
    <w:rsid w:val="000B066D"/>
    <w:rsid w:val="000B7642"/>
    <w:rsid w:val="000C351C"/>
    <w:rsid w:val="000F0D5D"/>
    <w:rsid w:val="000F1B31"/>
    <w:rsid w:val="00102D6C"/>
    <w:rsid w:val="00125A5B"/>
    <w:rsid w:val="001363B9"/>
    <w:rsid w:val="001410A0"/>
    <w:rsid w:val="001507DA"/>
    <w:rsid w:val="00153FFA"/>
    <w:rsid w:val="00161F20"/>
    <w:rsid w:val="0017278B"/>
    <w:rsid w:val="00182785"/>
    <w:rsid w:val="001D1D2E"/>
    <w:rsid w:val="001E6F9A"/>
    <w:rsid w:val="001F427C"/>
    <w:rsid w:val="002003C6"/>
    <w:rsid w:val="00202FAF"/>
    <w:rsid w:val="0020321A"/>
    <w:rsid w:val="00205262"/>
    <w:rsid w:val="00207AC9"/>
    <w:rsid w:val="0022093F"/>
    <w:rsid w:val="00234D87"/>
    <w:rsid w:val="00235BBD"/>
    <w:rsid w:val="002368FD"/>
    <w:rsid w:val="002437FE"/>
    <w:rsid w:val="00243A2F"/>
    <w:rsid w:val="00270221"/>
    <w:rsid w:val="002723CE"/>
    <w:rsid w:val="00283598"/>
    <w:rsid w:val="00283CCE"/>
    <w:rsid w:val="00297DE1"/>
    <w:rsid w:val="002A68D5"/>
    <w:rsid w:val="002D428C"/>
    <w:rsid w:val="002F0F7B"/>
    <w:rsid w:val="002F7FFC"/>
    <w:rsid w:val="003001DE"/>
    <w:rsid w:val="00315131"/>
    <w:rsid w:val="00320ADB"/>
    <w:rsid w:val="003225B0"/>
    <w:rsid w:val="003256FA"/>
    <w:rsid w:val="00340896"/>
    <w:rsid w:val="003549B7"/>
    <w:rsid w:val="00377F36"/>
    <w:rsid w:val="003A049E"/>
    <w:rsid w:val="003A431E"/>
    <w:rsid w:val="003B4761"/>
    <w:rsid w:val="003E0FCE"/>
    <w:rsid w:val="003E52FE"/>
    <w:rsid w:val="003E6A96"/>
    <w:rsid w:val="003E7D18"/>
    <w:rsid w:val="003F0352"/>
    <w:rsid w:val="003F12A3"/>
    <w:rsid w:val="003F3D50"/>
    <w:rsid w:val="003F7D55"/>
    <w:rsid w:val="00410376"/>
    <w:rsid w:val="00410725"/>
    <w:rsid w:val="00424145"/>
    <w:rsid w:val="00424C36"/>
    <w:rsid w:val="0043288F"/>
    <w:rsid w:val="00447498"/>
    <w:rsid w:val="00455D1F"/>
    <w:rsid w:val="00456DCD"/>
    <w:rsid w:val="00457556"/>
    <w:rsid w:val="00463051"/>
    <w:rsid w:val="0046434B"/>
    <w:rsid w:val="00472BD6"/>
    <w:rsid w:val="004763EE"/>
    <w:rsid w:val="00482AC3"/>
    <w:rsid w:val="00487264"/>
    <w:rsid w:val="0049550E"/>
    <w:rsid w:val="004A43B0"/>
    <w:rsid w:val="004B3AEF"/>
    <w:rsid w:val="004B4228"/>
    <w:rsid w:val="004C7589"/>
    <w:rsid w:val="004D3D1F"/>
    <w:rsid w:val="004D4F8F"/>
    <w:rsid w:val="004D658C"/>
    <w:rsid w:val="004D7AA0"/>
    <w:rsid w:val="004E073D"/>
    <w:rsid w:val="004E7864"/>
    <w:rsid w:val="004F7E16"/>
    <w:rsid w:val="00505906"/>
    <w:rsid w:val="00523A41"/>
    <w:rsid w:val="00525699"/>
    <w:rsid w:val="00532E74"/>
    <w:rsid w:val="005342C2"/>
    <w:rsid w:val="0054280D"/>
    <w:rsid w:val="005475DC"/>
    <w:rsid w:val="0055453E"/>
    <w:rsid w:val="005726F2"/>
    <w:rsid w:val="005A20A0"/>
    <w:rsid w:val="005B1A4B"/>
    <w:rsid w:val="005B2517"/>
    <w:rsid w:val="005C7A11"/>
    <w:rsid w:val="005C7B94"/>
    <w:rsid w:val="005D1791"/>
    <w:rsid w:val="005D500B"/>
    <w:rsid w:val="005E1500"/>
    <w:rsid w:val="005E2F5C"/>
    <w:rsid w:val="005E3E41"/>
    <w:rsid w:val="005F088B"/>
    <w:rsid w:val="006070AE"/>
    <w:rsid w:val="0060776D"/>
    <w:rsid w:val="006235D5"/>
    <w:rsid w:val="00623F14"/>
    <w:rsid w:val="00647181"/>
    <w:rsid w:val="00653EB6"/>
    <w:rsid w:val="00665B50"/>
    <w:rsid w:val="0067492D"/>
    <w:rsid w:val="00682D32"/>
    <w:rsid w:val="006849D9"/>
    <w:rsid w:val="0069681A"/>
    <w:rsid w:val="006A2CE1"/>
    <w:rsid w:val="006A7686"/>
    <w:rsid w:val="006C36CE"/>
    <w:rsid w:val="006C419B"/>
    <w:rsid w:val="006C44E1"/>
    <w:rsid w:val="006D6717"/>
    <w:rsid w:val="006F49E8"/>
    <w:rsid w:val="006F66CD"/>
    <w:rsid w:val="00710688"/>
    <w:rsid w:val="00710776"/>
    <w:rsid w:val="0072759A"/>
    <w:rsid w:val="007475D3"/>
    <w:rsid w:val="007579A8"/>
    <w:rsid w:val="00767150"/>
    <w:rsid w:val="0077152C"/>
    <w:rsid w:val="00795EC3"/>
    <w:rsid w:val="00796772"/>
    <w:rsid w:val="007A5C1B"/>
    <w:rsid w:val="007B133C"/>
    <w:rsid w:val="007B759E"/>
    <w:rsid w:val="007C17EE"/>
    <w:rsid w:val="007D50A8"/>
    <w:rsid w:val="007E4546"/>
    <w:rsid w:val="007F445B"/>
    <w:rsid w:val="00825ACD"/>
    <w:rsid w:val="008444CB"/>
    <w:rsid w:val="00872977"/>
    <w:rsid w:val="00875458"/>
    <w:rsid w:val="00886FDE"/>
    <w:rsid w:val="008A433C"/>
    <w:rsid w:val="008D5787"/>
    <w:rsid w:val="008D6EF5"/>
    <w:rsid w:val="008E19CE"/>
    <w:rsid w:val="008E2B3A"/>
    <w:rsid w:val="008E33A8"/>
    <w:rsid w:val="008F06E0"/>
    <w:rsid w:val="00903D9A"/>
    <w:rsid w:val="009177A7"/>
    <w:rsid w:val="009217B5"/>
    <w:rsid w:val="00925F0D"/>
    <w:rsid w:val="00941B41"/>
    <w:rsid w:val="00944417"/>
    <w:rsid w:val="00945565"/>
    <w:rsid w:val="009753D6"/>
    <w:rsid w:val="009973DA"/>
    <w:rsid w:val="009A1309"/>
    <w:rsid w:val="009A1F15"/>
    <w:rsid w:val="009A5BAF"/>
    <w:rsid w:val="009C224A"/>
    <w:rsid w:val="009C4D13"/>
    <w:rsid w:val="009C5BF1"/>
    <w:rsid w:val="009C5E50"/>
    <w:rsid w:val="009D2947"/>
    <w:rsid w:val="009D30F0"/>
    <w:rsid w:val="009E3178"/>
    <w:rsid w:val="009F4078"/>
    <w:rsid w:val="00A009F6"/>
    <w:rsid w:val="00A07A89"/>
    <w:rsid w:val="00A171F5"/>
    <w:rsid w:val="00A17A20"/>
    <w:rsid w:val="00A22EE4"/>
    <w:rsid w:val="00A405B2"/>
    <w:rsid w:val="00A4432C"/>
    <w:rsid w:val="00A458D9"/>
    <w:rsid w:val="00A47C53"/>
    <w:rsid w:val="00A57A7F"/>
    <w:rsid w:val="00A606D1"/>
    <w:rsid w:val="00A62362"/>
    <w:rsid w:val="00A64FB2"/>
    <w:rsid w:val="00A734FC"/>
    <w:rsid w:val="00A769F5"/>
    <w:rsid w:val="00A8259A"/>
    <w:rsid w:val="00A82E7F"/>
    <w:rsid w:val="00A85E2A"/>
    <w:rsid w:val="00AA385F"/>
    <w:rsid w:val="00AB020C"/>
    <w:rsid w:val="00AB3AC9"/>
    <w:rsid w:val="00AB5031"/>
    <w:rsid w:val="00AB6FE0"/>
    <w:rsid w:val="00AC787D"/>
    <w:rsid w:val="00AD1530"/>
    <w:rsid w:val="00AE3080"/>
    <w:rsid w:val="00AF2F57"/>
    <w:rsid w:val="00AF5055"/>
    <w:rsid w:val="00B016B3"/>
    <w:rsid w:val="00B017FA"/>
    <w:rsid w:val="00B01AA2"/>
    <w:rsid w:val="00B02207"/>
    <w:rsid w:val="00B0244A"/>
    <w:rsid w:val="00B038AC"/>
    <w:rsid w:val="00B07014"/>
    <w:rsid w:val="00B073DF"/>
    <w:rsid w:val="00B07744"/>
    <w:rsid w:val="00B11B3F"/>
    <w:rsid w:val="00B20CF4"/>
    <w:rsid w:val="00B24594"/>
    <w:rsid w:val="00B2689B"/>
    <w:rsid w:val="00B342BE"/>
    <w:rsid w:val="00B34BF6"/>
    <w:rsid w:val="00B37BC3"/>
    <w:rsid w:val="00B4225C"/>
    <w:rsid w:val="00B5223A"/>
    <w:rsid w:val="00B5266B"/>
    <w:rsid w:val="00B81329"/>
    <w:rsid w:val="00B83DB3"/>
    <w:rsid w:val="00B93269"/>
    <w:rsid w:val="00BA3233"/>
    <w:rsid w:val="00BA5B24"/>
    <w:rsid w:val="00BA7E6F"/>
    <w:rsid w:val="00BB439A"/>
    <w:rsid w:val="00BC12A0"/>
    <w:rsid w:val="00BC23C6"/>
    <w:rsid w:val="00BC3DB3"/>
    <w:rsid w:val="00BC5A97"/>
    <w:rsid w:val="00BD1F36"/>
    <w:rsid w:val="00BD2F75"/>
    <w:rsid w:val="00BD6EF8"/>
    <w:rsid w:val="00BE51E4"/>
    <w:rsid w:val="00BE7F53"/>
    <w:rsid w:val="00BF0D18"/>
    <w:rsid w:val="00BF5E10"/>
    <w:rsid w:val="00C020D0"/>
    <w:rsid w:val="00C04110"/>
    <w:rsid w:val="00C232AC"/>
    <w:rsid w:val="00C25114"/>
    <w:rsid w:val="00C259BE"/>
    <w:rsid w:val="00C2754E"/>
    <w:rsid w:val="00C35247"/>
    <w:rsid w:val="00C5196D"/>
    <w:rsid w:val="00C71351"/>
    <w:rsid w:val="00C725C5"/>
    <w:rsid w:val="00C72803"/>
    <w:rsid w:val="00C759D5"/>
    <w:rsid w:val="00C91D85"/>
    <w:rsid w:val="00C96ADD"/>
    <w:rsid w:val="00CC2F0C"/>
    <w:rsid w:val="00CC7CD1"/>
    <w:rsid w:val="00CE144C"/>
    <w:rsid w:val="00CF2854"/>
    <w:rsid w:val="00CF419A"/>
    <w:rsid w:val="00CF6570"/>
    <w:rsid w:val="00D205B8"/>
    <w:rsid w:val="00D44963"/>
    <w:rsid w:val="00D54099"/>
    <w:rsid w:val="00D66A95"/>
    <w:rsid w:val="00D9238E"/>
    <w:rsid w:val="00D9507F"/>
    <w:rsid w:val="00D962FE"/>
    <w:rsid w:val="00DA5783"/>
    <w:rsid w:val="00DA74B6"/>
    <w:rsid w:val="00DB460A"/>
    <w:rsid w:val="00DB7ADD"/>
    <w:rsid w:val="00DD2D10"/>
    <w:rsid w:val="00DE0595"/>
    <w:rsid w:val="00DF10AE"/>
    <w:rsid w:val="00DF45C5"/>
    <w:rsid w:val="00E028A7"/>
    <w:rsid w:val="00E14FDB"/>
    <w:rsid w:val="00E162AF"/>
    <w:rsid w:val="00E27A7B"/>
    <w:rsid w:val="00E432CE"/>
    <w:rsid w:val="00E43AE7"/>
    <w:rsid w:val="00E51C94"/>
    <w:rsid w:val="00E6501E"/>
    <w:rsid w:val="00E6712B"/>
    <w:rsid w:val="00E87862"/>
    <w:rsid w:val="00E90FFA"/>
    <w:rsid w:val="00EA1D52"/>
    <w:rsid w:val="00EB53F5"/>
    <w:rsid w:val="00EC1556"/>
    <w:rsid w:val="00EC216A"/>
    <w:rsid w:val="00F0352F"/>
    <w:rsid w:val="00F03B4B"/>
    <w:rsid w:val="00F042FB"/>
    <w:rsid w:val="00F06EB5"/>
    <w:rsid w:val="00F10789"/>
    <w:rsid w:val="00F15DC0"/>
    <w:rsid w:val="00F1615C"/>
    <w:rsid w:val="00F446FC"/>
    <w:rsid w:val="00F51A9A"/>
    <w:rsid w:val="00F55253"/>
    <w:rsid w:val="00F85379"/>
    <w:rsid w:val="00FB5D36"/>
    <w:rsid w:val="00FC0FBD"/>
    <w:rsid w:val="00FD0B3C"/>
    <w:rsid w:val="00FE1A3B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0EBF6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5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E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71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18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47181"/>
  </w:style>
  <w:style w:type="paragraph" w:styleId="BalloonText">
    <w:name w:val="Balloon Text"/>
    <w:basedOn w:val="Normal"/>
    <w:link w:val="BalloonTextChar"/>
    <w:uiPriority w:val="99"/>
    <w:semiHidden/>
    <w:unhideWhenUsed/>
    <w:rsid w:val="00A62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62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0C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F4"/>
    <w:rPr>
      <w:lang w:val="en-GB"/>
    </w:rPr>
  </w:style>
  <w:style w:type="table" w:styleId="TableGrid">
    <w:name w:val="Table Grid"/>
    <w:basedOn w:val="TableNormal"/>
    <w:rsid w:val="000F0D5D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1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2A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2A3"/>
    <w:rPr>
      <w:b/>
      <w:bCs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83CCE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3CCE"/>
    <w:rPr>
      <w:rFonts w:ascii="Calibri" w:eastAsiaTheme="minorHAnsi" w:hAnsi="Calibri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2019-01-09T14:59:00Z</dcterms:created>
  <dcterms:modified xsi:type="dcterms:W3CDTF">2019-01-09T14:59:00Z</dcterms:modified>
</cp:coreProperties>
</file>